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9375A"/>
          <w:sz w:val="48"/>
        </w:rPr>
        <w:t>CORKARMOUR™</w:t>
      </w:r>
    </w:p>
    <w:p>
      <w:pPr>
        <w:jc w:val="center"/>
      </w:pPr>
      <w:r>
        <w:rPr>
          <w:b/>
          <w:color w:val="19375A"/>
          <w:sz w:val="26"/>
        </w:rPr>
        <w:t>CORK SPRAY / SPRAY CORK</w:t>
      </w:r>
    </w:p>
    <w:p>
      <w:pPr>
        <w:jc w:val="center"/>
      </w:pPr>
      <w:r>
        <w:rPr>
          <w:b/>
          <w:color w:val="19375A"/>
          <w:sz w:val="30"/>
        </w:rPr>
        <w:t>15-YEAR LIMITED WARRANTY</w:t>
      </w:r>
    </w:p>
    <w:p>
      <w:pPr>
        <w:spacing w:before="180" w:after="80"/>
      </w:pPr>
      <w:r>
        <w:rPr>
          <w:b/>
          <w:color w:val="19375A"/>
          <w:sz w:val="22"/>
        </w:rPr>
        <w:t>1. LIMITED WARRANTY</w:t>
      </w:r>
    </w:p>
    <w:p>
      <w:pPr>
        <w:spacing w:after="120"/>
      </w:pPr>
      <w:r>
        <w:t>CorkArmour™ warrants to the original customer that the CorkArmour™ spray-cork coating will, subject to the terms, conditions and exclusions of this warranty, remain free from defects in the supplied coating materials and covered installation workmanship for a period of fifteen (15) years from the completion date.</w:t>
      </w:r>
    </w:p>
    <w:p>
      <w:pPr>
        <w:spacing w:after="120"/>
      </w:pPr>
      <w:r>
        <w:t>This warranty applies to the CorkArmour™ system supplied and installed by CorkArmour™ or an installer authorized by CorkArmour™, provided the system has been installed in accordance with applicable product requirements and installation instructions.</w:t>
      </w:r>
    </w:p>
    <w:p>
      <w:pPr>
        <w:spacing w:before="180" w:after="80"/>
      </w:pPr>
      <w:r>
        <w:rPr>
          <w:b/>
          <w:color w:val="19375A"/>
          <w:sz w:val="22"/>
        </w:rPr>
        <w:t>2. WHAT IS COVERED</w:t>
      </w:r>
    </w:p>
    <w:p>
      <w:pPr>
        <w:spacing w:after="60"/>
        <w:ind w:left="288"/>
      </w:pPr>
      <w:r>
        <w:rPr>
          <w:b/>
        </w:rPr>
        <w:t xml:space="preserve">• </w:t>
      </w:r>
      <w:r>
        <w:t>Defects in the CorkArmour™ coating material attributable to manufacturing or material defects.</w:t>
      </w:r>
    </w:p>
    <w:p>
      <w:pPr>
        <w:spacing w:after="60"/>
        <w:ind w:left="288"/>
      </w:pPr>
      <w:r>
        <w:rPr>
          <w:b/>
        </w:rPr>
        <w:t xml:space="preserve">• </w:t>
      </w:r>
      <w:r>
        <w:t>Material failure or significant coating detachment caused by defective installation, where the installation was performed by CorkArmour™ or an authorized installer and the condition is determined to be covered under this warranty.</w:t>
      </w:r>
    </w:p>
    <w:p>
      <w:pPr>
        <w:spacing w:after="60"/>
        <w:ind w:left="288"/>
      </w:pPr>
      <w:r>
        <w:rPr>
          <w:b/>
        </w:rPr>
        <w:t xml:space="preserve">• </w:t>
      </w:r>
      <w:r>
        <w:t>Reasonable corrective work, at CorkArmour™’s discretion, to repair or replace the affected warranted coating area.</w:t>
      </w:r>
    </w:p>
    <w:p>
      <w:pPr>
        <w:spacing w:before="180" w:after="80"/>
      </w:pPr>
      <w:r>
        <w:rPr>
          <w:b/>
          <w:color w:val="19375A"/>
          <w:sz w:val="22"/>
        </w:rPr>
        <w:t>3. WHAT IS NOT COVERED</w:t>
      </w:r>
    </w:p>
    <w:p>
      <w:pPr>
        <w:spacing w:after="60"/>
        <w:ind w:left="288"/>
      </w:pPr>
      <w:r>
        <w:rPr>
          <w:b/>
        </w:rPr>
        <w:t xml:space="preserve">• </w:t>
      </w:r>
      <w:r>
        <w:t>Normal weathering, aging, fading, color variation, surface wear, or ordinary changes in appearance that do not constitute a material or installation defect.</w:t>
      </w:r>
    </w:p>
    <w:p>
      <w:pPr>
        <w:spacing w:after="60"/>
        <w:ind w:left="288"/>
      </w:pPr>
      <w:r>
        <w:rPr>
          <w:b/>
        </w:rPr>
        <w:t xml:space="preserve">• </w:t>
      </w:r>
      <w:r>
        <w:t>Damage caused by impact, abrasion, vandalism, misuse, neglect, fire, flooding, prolonged water intrusion, chemical exposure, biological growth, or other conditions outside CorkArmour™’s reasonable control.</w:t>
      </w:r>
    </w:p>
    <w:p>
      <w:pPr>
        <w:spacing w:after="60"/>
        <w:ind w:left="288"/>
      </w:pPr>
      <w:r>
        <w:rPr>
          <w:b/>
        </w:rPr>
        <w:t xml:space="preserve">• </w:t>
      </w:r>
      <w:r>
        <w:t>Movement, cracking, settlement, structural defects, moisture migration, or failure of the underlying substrate.</w:t>
      </w:r>
    </w:p>
    <w:p>
      <w:pPr>
        <w:spacing w:after="60"/>
        <w:ind w:left="288"/>
      </w:pPr>
      <w:r>
        <w:rPr>
          <w:b/>
        </w:rPr>
        <w:t xml:space="preserve">• </w:t>
      </w:r>
      <w:r>
        <w:t>Damage caused by alterations, repairs, attachments, drilling, cutting, or other work performed after installation by persons not authorized by CorkArmour™.</w:t>
      </w:r>
    </w:p>
    <w:p>
      <w:pPr>
        <w:spacing w:after="60"/>
        <w:ind w:left="288"/>
      </w:pPr>
      <w:r>
        <w:rPr>
          <w:b/>
        </w:rPr>
        <w:t xml:space="preserve">• </w:t>
      </w:r>
      <w:r>
        <w:t>Damage resulting from improper cleaning, maintenance, pressure washing, or use of incompatible chemicals or coatings.</w:t>
      </w:r>
    </w:p>
    <w:p>
      <w:pPr>
        <w:spacing w:after="60"/>
        <w:ind w:left="288"/>
      </w:pPr>
      <w:r>
        <w:rPr>
          <w:b/>
        </w:rPr>
        <w:t xml:space="preserve">• </w:t>
      </w:r>
      <w:r>
        <w:t>Conditions caused by building design, drainage, ventilation, substrate preparation, or moisture conditions that were not part of the warranted CorkArmour™ installation.</w:t>
      </w:r>
    </w:p>
    <w:p>
      <w:pPr>
        <w:spacing w:after="60"/>
        <w:ind w:left="288"/>
      </w:pPr>
      <w:r>
        <w:rPr>
          <w:b/>
        </w:rPr>
        <w:t xml:space="preserve">• </w:t>
      </w:r>
      <w:r>
        <w:t>Labor or materials associated with unrelated substrate repairs or areas outside the affected warranted system.</w:t>
      </w:r>
    </w:p>
    <w:p>
      <w:pPr>
        <w:spacing w:before="180" w:after="80"/>
      </w:pPr>
      <w:r>
        <w:rPr>
          <w:b/>
          <w:color w:val="19375A"/>
          <w:sz w:val="22"/>
        </w:rPr>
        <w:t>4. WARRANTY CLAIM PROCEDURE</w:t>
      </w:r>
    </w:p>
    <w:p>
      <w:pPr>
        <w:spacing w:after="120"/>
      </w:pPr>
      <w:r>
        <w:t>The customer must notify CorkArmour™ in writing as soon as reasonably possible after discovering a condition believed to be covered by this warranty. The claim should include the property address, installation date, a description of the issue, and clear photographs or other supporting information requested by CorkArmour™.</w:t>
      </w:r>
    </w:p>
    <w:p>
      <w:pPr>
        <w:spacing w:after="120"/>
      </w:pPr>
      <w:r>
        <w:t>CorkArmour™ may inspect the affected area before determining whether the condition is covered. No repair, replacement, or reimbursement is authorized under this warranty until the claim has been reviewed and approved by CorkArmour™.</w:t>
      </w:r>
    </w:p>
    <w:p>
      <w:pPr>
        <w:spacing w:before="180" w:after="80"/>
      </w:pPr>
      <w:r>
        <w:rPr>
          <w:b/>
          <w:color w:val="19375A"/>
          <w:sz w:val="22"/>
        </w:rPr>
        <w:t>5. WARRANTY REMEDY</w:t>
      </w:r>
    </w:p>
    <w:p>
      <w:pPr>
        <w:spacing w:after="120"/>
      </w:pPr>
      <w:r>
        <w:t>If CorkArmour™ determines that a valid warranty claim exists, CorkArmour™ may, at its option, repair the affected area, replace the affected CorkArmour™ coating/system, or provide another reasonable corrective remedy. The warranty does not automatically require replacement of the entire project when only a portion is affected.</w:t>
      </w:r>
    </w:p>
    <w:p>
      <w:pPr>
        <w:spacing w:before="180" w:after="80"/>
      </w:pPr>
      <w:r>
        <w:rPr>
          <w:b/>
          <w:color w:val="19375A"/>
          <w:sz w:val="22"/>
        </w:rPr>
        <w:t>6. TRANSFERABILITY</w:t>
      </w:r>
    </w:p>
    <w:p>
      <w:pPr>
        <w:spacing w:after="120"/>
      </w:pPr>
      <w:r>
        <w:t>This warranty is issued to the original customer and applies to the property where the CorkArmour™ system was installed. Any transfer to a subsequent property owner is subject to CorkArmour™’s written approval and any applicable transfer requirements.</w:t>
      </w:r>
    </w:p>
    <w:p>
      <w:pPr>
        <w:spacing w:before="180" w:after="80"/>
      </w:pPr>
      <w:r>
        <w:rPr>
          <w:b/>
          <w:color w:val="19375A"/>
          <w:sz w:val="22"/>
        </w:rPr>
        <w:t>7. GENERAL CONDITIONS</w:t>
      </w:r>
    </w:p>
    <w:p>
      <w:pPr>
        <w:spacing w:after="120"/>
      </w:pPr>
      <w:r>
        <w:t>This warranty is subject to the terms stated herein and any applicable written product and installation requirements. To the extent permitted by law, this warranty is the exclusive written warranty provided by CorkArmour™ for the CorkArmour™ installation and does not extend to conditions or losses outside the express coverage described above.</w:t>
      </w:r>
    </w:p>
    <w:p>
      <w:pPr>
        <w:spacing w:before="180" w:after="80"/>
      </w:pPr>
      <w:r>
        <w:rPr>
          <w:b/>
          <w:color w:val="19375A"/>
          <w:sz w:val="22"/>
        </w:rPr>
        <w:t>8. IMPORTANT PRODUCT NOTE</w:t>
      </w:r>
    </w:p>
    <w:p>
      <w:pPr>
        <w:spacing w:after="120"/>
      </w:pPr>
      <w:r>
        <w:t>CorkArmour™ is a spray-cork coating system intended to provide decorative, protective and thermally insulating surface characteristics. It is not a structural repair system and does not correct underlying structural, drainage, moisture-intrusion, or substrate defects.</w:t>
      </w:r>
    </w:p>
    <w:p>
      <w:pPr>
        <w:spacing w:before="280"/>
        <w:jc w:val="center"/>
      </w:pPr>
      <w:r>
        <w:rPr>
          <w:b/>
          <w:sz w:val="18"/>
        </w:rPr>
        <w:t>CorkArmour™ • 15-Year Limited Warranty</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